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4" w:rsidRDefault="00E647CE" w:rsidP="00F00B09">
      <w:pPr>
        <w:jc w:val="center"/>
      </w:pPr>
      <w:r w:rsidRPr="00E647CE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-626938</wp:posOffset>
            </wp:positionH>
            <wp:positionV relativeFrom="paragraph">
              <wp:posOffset>-357505</wp:posOffset>
            </wp:positionV>
            <wp:extent cx="847642" cy="922351"/>
            <wp:effectExtent l="19050" t="0" r="0" b="0"/>
            <wp:wrapNone/>
            <wp:docPr id="5" name="2 Imagen" descr="nuev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B09">
        <w:t>INVERSION TERRITORIO PONIENTE</w:t>
      </w:r>
    </w:p>
    <w:p w:rsidR="00E647CE" w:rsidRDefault="00E647CE" w:rsidP="00F00B09">
      <w:pPr>
        <w:jc w:val="center"/>
      </w:pPr>
    </w:p>
    <w:tbl>
      <w:tblPr>
        <w:tblW w:w="14601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8580"/>
        <w:gridCol w:w="2058"/>
        <w:gridCol w:w="1012"/>
        <w:gridCol w:w="1202"/>
        <w:gridCol w:w="400"/>
        <w:gridCol w:w="1074"/>
      </w:tblGrid>
      <w:tr w:rsidR="00F00B09" w:rsidRPr="00F00B09" w:rsidTr="00081EF7">
        <w:trPr>
          <w:tblCellSpacing w:w="15" w:type="dxa"/>
        </w:trPr>
        <w:tc>
          <w:tcPr>
            <w:tcW w:w="230" w:type="dxa"/>
            <w:vAlign w:val="center"/>
            <w:hideMark/>
          </w:tcPr>
          <w:p w:rsidR="00F00B09" w:rsidRPr="00F00B09" w:rsidRDefault="00F00B09" w:rsidP="00F0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N°</w:t>
            </w:r>
          </w:p>
        </w:tc>
        <w:tc>
          <w:tcPr>
            <w:tcW w:w="8507" w:type="dxa"/>
            <w:vAlign w:val="center"/>
            <w:hideMark/>
          </w:tcPr>
          <w:p w:rsidR="00F00B09" w:rsidRPr="00F00B09" w:rsidRDefault="00F00B09" w:rsidP="00F0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PROYECTO</w:t>
            </w:r>
          </w:p>
        </w:tc>
        <w:tc>
          <w:tcPr>
            <w:tcW w:w="2024" w:type="dxa"/>
            <w:vAlign w:val="center"/>
            <w:hideMark/>
          </w:tcPr>
          <w:p w:rsidR="00F00B09" w:rsidRPr="00F00B09" w:rsidRDefault="00F00B09" w:rsidP="00F0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FUENTE FINANCIAMIENTO</w:t>
            </w:r>
          </w:p>
        </w:tc>
        <w:tc>
          <w:tcPr>
            <w:tcW w:w="1008" w:type="dxa"/>
            <w:vAlign w:val="center"/>
            <w:hideMark/>
          </w:tcPr>
          <w:p w:rsidR="00F00B09" w:rsidRPr="00F00B09" w:rsidRDefault="00F00B09" w:rsidP="00F0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MONTO TOTAL($)</w:t>
            </w:r>
          </w:p>
        </w:tc>
        <w:tc>
          <w:tcPr>
            <w:tcW w:w="1172" w:type="dxa"/>
            <w:vAlign w:val="center"/>
            <w:hideMark/>
          </w:tcPr>
          <w:p w:rsidR="00F00B09" w:rsidRPr="00F00B09" w:rsidRDefault="00F00B09" w:rsidP="00F0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ESTADO</w:t>
            </w:r>
          </w:p>
        </w:tc>
        <w:tc>
          <w:tcPr>
            <w:tcW w:w="370" w:type="dxa"/>
            <w:vAlign w:val="center"/>
            <w:hideMark/>
          </w:tcPr>
          <w:p w:rsidR="00F00B09" w:rsidRPr="00F00B09" w:rsidRDefault="00F00B09" w:rsidP="00F0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AÑO</w:t>
            </w:r>
          </w:p>
        </w:tc>
        <w:tc>
          <w:tcPr>
            <w:tcW w:w="1050" w:type="dxa"/>
            <w:vAlign w:val="center"/>
            <w:hideMark/>
          </w:tcPr>
          <w:p w:rsidR="00F00B09" w:rsidRPr="00F00B09" w:rsidRDefault="00F00B09" w:rsidP="00F00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AREA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HABILITACION Y MEJORAMIENTO DE DEPENDENCIAS MUNICIPALES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MIE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$48,714,000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081EF7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081EF7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REPARACION DE PAVIMENTOS Y SOLUCION DE AGUAS LLUVIAS ESCUELA LO VALLEDOR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081EF7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 - FIE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</w:t>
            </w:r>
            <w:r w:rsidRPr="00081EF7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34.489.000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081EF7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081EF7" w:rsidRPr="00F00B09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081EF7" w:rsidRPr="00081EF7" w:rsidRDefault="00081EF7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081EF7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SALA CUNA MI TRENCITO LO OVALLE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081EF7" w:rsidRPr="00081EF7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es-CL"/>
              </w:rPr>
            </w:pPr>
            <w:r w:rsidRPr="00081EF7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081EF7" w:rsidRPr="00081EF7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es-CL"/>
              </w:rPr>
            </w:pPr>
            <w:r w:rsidRPr="00081EF7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$198.294.000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081EF7" w:rsidRPr="00F00B09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081EF7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081EF7" w:rsidRPr="00F00B09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081EF7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081EF7" w:rsidRPr="00F00B09" w:rsidRDefault="00081EF7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OBRAS MENORES EN ESCUELA LO VALLEDOR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FONDO REPARACIONES MENORES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$79,634,000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OBRAS MENORES EN ESCUELA PARQUE LAS AMERICAS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FONDO REPARACIONES MENORES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$79,519,000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CONSTRUCCIÓN DE MULTICANCHA ESCUELA PARQUE LAS AMÉRICAS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MIE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$48,584,000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DE SERVICIOS HIGENICOS Y SOLUCION DE AGUAS LLUVIAS EN ESCUELA PARQUE DE LAS AMERICAS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 - FIE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$42,664,000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SALA CUNA ESCUELA PARQUE LAS AMERICAS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$194,942,000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 xml:space="preserve">MEJORAMIENTO DE ESPACIOS PUBLICOS MEDIANTE LA INSTALACION DE MOBILIARIO URBANO DEPORTIVO Y EQUIPAMIENTO EN LA COMUNA DE PEDRO AGUIRRE CERDA - FRIL 2010: PLAZA NUEVA INDEPENDENCIA- PLAZA LA COMUNIDAD - PLAZA EL CARMELO- PLAZA GABRIELA MISTRAL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$20,714,000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REPARACIONES SOME VILLA SUR Y CECOF MIGUEL ENRIQUEZ COMUNA DE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 - TERREMOTO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$11,627,000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RENOVACION DE LUMINARIAS PUBLICAS - LO VALLEDOR NORTE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 - PQMB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$62,865,000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OBRAS MENORES EN ESCUELA CIUDAD DE BARCELONA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FONDO REPARACIONES MENORES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$79,771,000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CONSTRUCCIÓN DE MULTICANCHA TECHADA ESCUELA CIUDAD DE BARCELONA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MIE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$48,717,000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DE PABELLONES ESCUELA CIUDAD DE BARCELONA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 - FIE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$49,999,000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SALA CUNA ESCUELA CIUDAD DE BARCELONA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$221,102,000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DE PLAZA ACCESO METRO TREN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$44,126,000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REMODELACION CANCHA CLUB LIVERPOOL BARRIO LO VALLEDOR NORTE,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 - PQMB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$49,932,000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F00B09" w:rsidRPr="00F00B09" w:rsidTr="00081EF7">
        <w:trPr>
          <w:trHeight w:val="810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RENOVACION DE SEÑALETICA Y DISPOSITIVOS DE TRANSITO VIAL - LO VALLEDOR NORTE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 - PQMB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$13,149,000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PLAZA ECOLOGICA FUNDADORES BARRIO LO VALLEDOR NORTE,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 - PQMB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$65,765,000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MEJORAMIENTO Y CONSTRUCCION DE ESPACIO PUBLICO EN CALLE FRATERNAL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$49,958,000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DEL ALUMBRADO INTERIOR Y PROTECCIONES EN CASINO Y SALA DE PARVULOS EN LICEO EUGENIO PEREIRA SALAS COMUNA DE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FIE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$19,992,000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CIERRE PERIMETRAL ESTADIO CLUB CARDENAL CARO BARRIO LO VALLEDOR NORTE,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 - PQMB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$54,558,000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BARRIO VULNERABLE: LO VALLEDOR - CONSTRUCCION Y CARPETEO DE MULTICANCHA EL RAYO.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BARRIOS VULNERABLES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$10,049,000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ESTABLECIMIENTO EDUCACIONAL RISOPATRON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ESCUELAS PARA CHILE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$12,380,000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DE ESPACIOS PUBLICOS MEDIANTE LA INSTALACION DE MOBILIARIO URBANO DEPORTIVO Y EQUIPAMIENTO EN LA COMUNA DE PEDRO AGUIRRE CERDA - FRIL 2010: CIERRE PERIMETRAL PLAZA CUBA</w:t>
            </w: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</w:t>
            </w:r>
          </w:p>
        </w:tc>
        <w:tc>
          <w:tcPr>
            <w:tcW w:w="1008" w:type="dxa"/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$6,952,000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REPARACIÓN MULTICANCHA PANAMÁ Y CONSTRUCCIÓN MULTICANCHA CUBA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$37,793,000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GENERANDO ESPACIOS PÚBLICOS, COMUNITARIOS Y SEGUROS PARA LOS VECINOS DE NUEVA INDEPENDENCIA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2% FNDR SEGURIDAD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$19,999,000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RECUPERACION DE ESPACIOS PUBLICOS COMUNA P.A.C : PLAZA RISOPATRON OBRAS CIVILES.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MINISTERIO INTERIOR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$31,546,000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IMPLEMENTACION DE SISTEMAS DE ALARMAS: POBLACION RISOPATRON.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MINISTERIO INTERIOR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$19,435,000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TELECENTRO LO VALLEDOR NORTE SECTOR 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 - PQMB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$2,700,000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SERVICIO LEVANTAMIENTO TOPOGRAFICO CENTRO DE SALUD FAMILIAR LO VALLEDOR NORTE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$1,500,000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2013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Y HABITABILIDAD RECINTOS NT1 Y NT2, ESCUELA PARQUE LAS AMÉRICAS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$42,889,000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CONSERVACIÓN DE VEREDAS UV Nº 11-H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$1,094,538,000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DEMOLICIÓN PABELLÓN LICEO E. PEREIRA SALAS PARA CONSTRUCCION SALA CUNA Y JARDÍN INFANTIL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$2,913,000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EDUCACIONALES LA VICTORIA, E. PEREIRA SALAS, REP. MEXICANA, BOROA, CEIA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$74,401,000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EDUCACIONALES PARQUE LAS AMERICAS, CONS. DÁVILA, LO VALLEDOR, RISOPATRON Y RAYITO DE LUZ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$62,584,000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DEMOLICION PABELLON Y CONSTRUCCION SALA CUNA Y JARDÍN INFANTILE. PEREIRA SALAS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$349,691,000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PLAN DE MEJORAMIENTO DE SERVICIOS DE ALIMENTACION ESCOLAR, ESC. DE PÁRVULOS RAYITO DE LUZ Y LO VALLEDOR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PMU-FIE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$46,153,000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REMOZAMIENTO MULTICANCHA J.V. 11H Y MEJORAMIENTO TELECENTRO LO VALLEDOR NORTE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SERVIU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$38,034,000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OBRAS DE INFRAESTRUCTURA EN ESTABLECIMIENTOS EDUCACIONALES C.E. OCHAGAVIA, ESC. LO VALLEDOR, ESC.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FAGEM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$46,538,000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EDUCACIONALES: E.BACKAUSSE, R. LATCHAM, VILLA SUR, ESC. BARCELONA Y POETAS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FAGEM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$67,548,000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RECEPCIONADO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CONSERVACIÓN DE VEREDAS U.V. 12 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$393,103,000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REPOSICION Y RELOCALIZACION CES LO VALLEDOR NORTE ETAPA DISEÑO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$64,093,000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BARRIO LO VALLEDOR NORTE</w:t>
            </w: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 - PQMB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$647,301,000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REPARACIONES MENORES CUBIERTAS Y CANALETAS</w:t>
            </w:r>
          </w:p>
          <w:p w:rsidR="00F00B09" w:rsidRPr="00F00B09" w:rsidRDefault="009F5928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hyperlink r:id="rId5" w:anchor="18/-33.49746/-70.69073" w:history="1">
              <w:r w:rsidR="00F00B09" w:rsidRPr="00F00B09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es-CL"/>
                </w:rPr>
                <w:t>MEJORAMIENTO Y HABILITACION NT1 Y NT2 ESCUELA CIUDAD DE BARCELONA</w:t>
              </w:r>
            </w:hyperlink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PMU-FIE </w:t>
            </w:r>
          </w:p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PMU-FIE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$9,553,000 </w:t>
            </w:r>
          </w:p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$44,133,000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EJECUCION </w:t>
            </w:r>
          </w:p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2014 </w:t>
            </w:r>
          </w:p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EDUCACION </w:t>
            </w:r>
          </w:p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00B09" w:rsidRPr="00F00B09" w:rsidTr="00081EF7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 xml:space="preserve">REPARACION DE PAVIMENTOS Y SOLUCION DE AGUAS LLUVIAS ESCUELA LO VALLEDOR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- FRIL - FIE</w:t>
            </w:r>
          </w:p>
        </w:tc>
        <w:tc>
          <w:tcPr>
            <w:tcW w:w="100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$34,489,000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00B09" w:rsidRPr="00F00B09" w:rsidRDefault="00F00B09" w:rsidP="00F0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00B09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</w:tbl>
    <w:p w:rsidR="00E647CE" w:rsidRDefault="00E647CE" w:rsidP="00E647CE">
      <w:pPr>
        <w:spacing w:after="0"/>
        <w:ind w:right="-604"/>
        <w:jc w:val="right"/>
        <w:rPr>
          <w:sz w:val="18"/>
        </w:rPr>
      </w:pPr>
    </w:p>
    <w:p w:rsidR="00E647CE" w:rsidRDefault="00E647CE" w:rsidP="00E647CE">
      <w:pPr>
        <w:spacing w:after="0"/>
        <w:ind w:right="-604"/>
        <w:jc w:val="right"/>
        <w:rPr>
          <w:sz w:val="18"/>
        </w:rPr>
      </w:pPr>
    </w:p>
    <w:p w:rsidR="00E647CE" w:rsidRDefault="00E647CE" w:rsidP="00E647CE">
      <w:pPr>
        <w:spacing w:after="0"/>
        <w:ind w:right="-604"/>
        <w:jc w:val="right"/>
        <w:rPr>
          <w:sz w:val="18"/>
        </w:rPr>
      </w:pPr>
    </w:p>
    <w:p w:rsidR="00E647CE" w:rsidRDefault="00E647CE" w:rsidP="00E647CE">
      <w:pPr>
        <w:spacing w:after="0"/>
        <w:ind w:right="-604"/>
        <w:jc w:val="right"/>
        <w:rPr>
          <w:sz w:val="18"/>
        </w:rPr>
      </w:pPr>
    </w:p>
    <w:p w:rsidR="00E647CE" w:rsidRDefault="00E647CE" w:rsidP="00E647CE">
      <w:pPr>
        <w:spacing w:after="0"/>
        <w:ind w:right="-604"/>
        <w:jc w:val="right"/>
        <w:rPr>
          <w:sz w:val="18"/>
        </w:rPr>
      </w:pPr>
    </w:p>
    <w:p w:rsidR="00E647CE" w:rsidRDefault="00E647CE" w:rsidP="00E647CE">
      <w:pPr>
        <w:spacing w:after="0"/>
        <w:ind w:right="-604"/>
        <w:jc w:val="right"/>
        <w:rPr>
          <w:sz w:val="18"/>
        </w:rPr>
      </w:pPr>
      <w:r w:rsidRPr="00426F4A">
        <w:rPr>
          <w:sz w:val="18"/>
        </w:rPr>
        <w:t>Fecha Actualización:  Noviembre 2015</w:t>
      </w:r>
    </w:p>
    <w:p w:rsidR="00601526" w:rsidRDefault="00601526" w:rsidP="00E647CE">
      <w:pPr>
        <w:spacing w:after="0"/>
        <w:ind w:right="-604"/>
        <w:jc w:val="right"/>
        <w:rPr>
          <w:sz w:val="18"/>
        </w:rPr>
      </w:pPr>
      <w:r>
        <w:rPr>
          <w:sz w:val="18"/>
        </w:rPr>
        <w:t xml:space="preserve">Fecha Impresión: </w:t>
      </w:r>
      <w:r w:rsidR="009F5928">
        <w:rPr>
          <w:sz w:val="18"/>
        </w:rPr>
        <w:fldChar w:fldCharType="begin"/>
      </w:r>
      <w:r>
        <w:rPr>
          <w:sz w:val="18"/>
        </w:rPr>
        <w:instrText xml:space="preserve"> TIME \@ "dd' de 'MMMM' de 'yyyy" </w:instrText>
      </w:r>
      <w:r w:rsidR="009F5928">
        <w:rPr>
          <w:sz w:val="18"/>
        </w:rPr>
        <w:fldChar w:fldCharType="separate"/>
      </w:r>
      <w:r w:rsidR="00081EF7">
        <w:rPr>
          <w:noProof/>
          <w:sz w:val="18"/>
        </w:rPr>
        <w:t>08 de febrero de 2016</w:t>
      </w:r>
      <w:r w:rsidR="009F5928">
        <w:rPr>
          <w:sz w:val="18"/>
        </w:rPr>
        <w:fldChar w:fldCharType="end"/>
      </w:r>
    </w:p>
    <w:sectPr w:rsidR="00601526" w:rsidSect="00E647CE">
      <w:pgSz w:w="15840" w:h="12240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7354"/>
    <w:rsid w:val="00081EF7"/>
    <w:rsid w:val="000E4F20"/>
    <w:rsid w:val="00157354"/>
    <w:rsid w:val="004F532C"/>
    <w:rsid w:val="00601526"/>
    <w:rsid w:val="007645AA"/>
    <w:rsid w:val="009C2D72"/>
    <w:rsid w:val="009F5928"/>
    <w:rsid w:val="00A2015F"/>
    <w:rsid w:val="00E647CE"/>
    <w:rsid w:val="00F00B09"/>
    <w:rsid w:val="00F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573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calhost:8080/prueba3/Secplan/Inversiones/export_2015_11_19_04_44_31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1026</Words>
  <Characters>5648</Characters>
  <Application>Microsoft Office Word</Application>
  <DocSecurity>0</DocSecurity>
  <Lines>47</Lines>
  <Paragraphs>13</Paragraphs>
  <ScaleCrop>false</ScaleCrop>
  <Company>Windows XP Titan Ultimate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2015-12-24T13:05:00Z</cp:lastPrinted>
  <dcterms:created xsi:type="dcterms:W3CDTF">2015-12-09T13:08:00Z</dcterms:created>
  <dcterms:modified xsi:type="dcterms:W3CDTF">2016-02-08T14:39:00Z</dcterms:modified>
</cp:coreProperties>
</file>